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FB9B3" w14:textId="2E4330DA" w:rsidR="006E5D65" w:rsidRPr="00E960BB" w:rsidRDefault="00CD6897" w:rsidP="7A7CAD0C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7A7CAD0C">
        <w:rPr>
          <w:rFonts w:ascii="Corbel" w:hAnsi="Corbel"/>
          <w:i/>
          <w:iCs/>
        </w:rPr>
        <w:t xml:space="preserve">Załącznik nr </w:t>
      </w:r>
      <w:r w:rsidR="006F31E2" w:rsidRPr="7A7CAD0C">
        <w:rPr>
          <w:rFonts w:ascii="Corbel" w:hAnsi="Corbel"/>
          <w:i/>
          <w:iCs/>
        </w:rPr>
        <w:t>1.5</w:t>
      </w:r>
      <w:r w:rsidR="00D8678B" w:rsidRPr="7A7CAD0C">
        <w:rPr>
          <w:rFonts w:ascii="Corbel" w:hAnsi="Corbel"/>
          <w:i/>
          <w:iCs/>
        </w:rPr>
        <w:t xml:space="preserve"> do Zarządzenia</w:t>
      </w:r>
      <w:r w:rsidR="002A22BF" w:rsidRPr="7A7CAD0C">
        <w:rPr>
          <w:rFonts w:ascii="Corbel" w:hAnsi="Corbel"/>
          <w:i/>
          <w:iCs/>
        </w:rPr>
        <w:t xml:space="preserve"> Rektora UR</w:t>
      </w:r>
      <w:r w:rsidRPr="7A7CAD0C">
        <w:rPr>
          <w:rFonts w:ascii="Corbel" w:hAnsi="Corbel"/>
          <w:i/>
          <w:iCs/>
        </w:rPr>
        <w:t xml:space="preserve"> nr</w:t>
      </w:r>
      <w:r w:rsidR="001C051D" w:rsidRPr="7A7CAD0C">
        <w:rPr>
          <w:rFonts w:ascii="Corbel" w:hAnsi="Corbel"/>
          <w:i/>
          <w:iCs/>
        </w:rPr>
        <w:t xml:space="preserve"> </w:t>
      </w:r>
      <w:r w:rsidR="0A729400" w:rsidRPr="7A7CAD0C">
        <w:rPr>
          <w:rFonts w:ascii="Corbel" w:hAnsi="Corbel"/>
          <w:i/>
          <w:iCs/>
        </w:rPr>
        <w:t>61</w:t>
      </w:r>
      <w:r w:rsidR="00F17567" w:rsidRPr="7A7CAD0C">
        <w:rPr>
          <w:rFonts w:ascii="Corbel" w:hAnsi="Corbel"/>
          <w:i/>
          <w:iCs/>
        </w:rPr>
        <w:t>/20</w:t>
      </w:r>
      <w:r w:rsidR="001C051D" w:rsidRPr="7A7CAD0C">
        <w:rPr>
          <w:rFonts w:ascii="Corbel" w:hAnsi="Corbel"/>
          <w:i/>
          <w:iCs/>
        </w:rPr>
        <w:t>2</w:t>
      </w:r>
      <w:r w:rsidR="58DBE425" w:rsidRPr="7A7CAD0C">
        <w:rPr>
          <w:rFonts w:ascii="Corbel" w:hAnsi="Corbel"/>
          <w:i/>
          <w:iCs/>
        </w:rPr>
        <w:t>5</w:t>
      </w:r>
    </w:p>
    <w:p w14:paraId="3AF3E2F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57F162" w14:textId="5A171CB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37D9">
        <w:rPr>
          <w:rFonts w:ascii="Corbel" w:hAnsi="Corbel"/>
          <w:i/>
          <w:smallCaps/>
          <w:sz w:val="24"/>
          <w:szCs w:val="24"/>
        </w:rPr>
        <w:t xml:space="preserve"> 202</w:t>
      </w:r>
      <w:r w:rsidR="002F138E">
        <w:rPr>
          <w:rFonts w:ascii="Corbel" w:hAnsi="Corbel"/>
          <w:i/>
          <w:smallCaps/>
          <w:sz w:val="24"/>
          <w:szCs w:val="24"/>
        </w:rPr>
        <w:t>5-2030</w:t>
      </w:r>
    </w:p>
    <w:p w14:paraId="7DD3FE89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8D8C7FA" w14:textId="41249A2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7FBF">
        <w:rPr>
          <w:rFonts w:ascii="Corbel" w:hAnsi="Corbel"/>
          <w:sz w:val="20"/>
          <w:szCs w:val="20"/>
        </w:rPr>
        <w:t>20</w:t>
      </w:r>
      <w:r w:rsidR="000737D9">
        <w:rPr>
          <w:rFonts w:ascii="Corbel" w:hAnsi="Corbel"/>
          <w:sz w:val="20"/>
          <w:szCs w:val="20"/>
        </w:rPr>
        <w:t>2</w:t>
      </w:r>
      <w:r w:rsidR="4B142990">
        <w:rPr>
          <w:rFonts w:ascii="Corbel" w:hAnsi="Corbel"/>
          <w:sz w:val="20"/>
          <w:szCs w:val="20"/>
        </w:rPr>
        <w:t>8</w:t>
      </w:r>
      <w:r w:rsidR="000737D9">
        <w:rPr>
          <w:rFonts w:ascii="Corbel" w:hAnsi="Corbel"/>
          <w:sz w:val="20"/>
          <w:szCs w:val="20"/>
        </w:rPr>
        <w:t>/20</w:t>
      </w:r>
      <w:r w:rsidR="6E3E6900">
        <w:rPr>
          <w:rFonts w:ascii="Corbel" w:hAnsi="Corbel"/>
          <w:sz w:val="20"/>
          <w:szCs w:val="20"/>
        </w:rPr>
        <w:t>29</w:t>
      </w:r>
    </w:p>
    <w:p w14:paraId="3F7CA58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E7E2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3F6F61" w14:textId="77777777" w:rsidTr="6237204C">
        <w:tc>
          <w:tcPr>
            <w:tcW w:w="2694" w:type="dxa"/>
            <w:vAlign w:val="center"/>
          </w:tcPr>
          <w:p w14:paraId="79FC232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DCA8AA" w14:textId="77777777" w:rsidR="0085747A" w:rsidRPr="008422BD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14:paraId="1CC7431F" w14:textId="77777777" w:rsidTr="6237204C">
        <w:tc>
          <w:tcPr>
            <w:tcW w:w="2694" w:type="dxa"/>
            <w:vAlign w:val="center"/>
          </w:tcPr>
          <w:p w14:paraId="30A0AC1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F7A024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205272F7" w14:textId="77777777" w:rsidTr="6237204C">
        <w:tc>
          <w:tcPr>
            <w:tcW w:w="2694" w:type="dxa"/>
            <w:vAlign w:val="center"/>
          </w:tcPr>
          <w:p w14:paraId="2366BF06" w14:textId="6776F4CA" w:rsidR="0085747A" w:rsidRPr="009C54AE" w:rsidRDefault="006251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BB1CF3" w14:textId="7FED495F" w:rsidR="0085747A" w:rsidRPr="009C54AE" w:rsidRDefault="002F138E" w:rsidP="006646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D6EC3E5" w14:textId="77777777" w:rsidTr="6237204C">
        <w:tc>
          <w:tcPr>
            <w:tcW w:w="2694" w:type="dxa"/>
            <w:vAlign w:val="center"/>
          </w:tcPr>
          <w:p w14:paraId="16113B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2A7246" w14:textId="77777777" w:rsidR="0085747A" w:rsidRPr="009C54AE" w:rsidRDefault="00664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BA2E10C" w14:textId="77777777" w:rsidTr="6237204C">
        <w:tc>
          <w:tcPr>
            <w:tcW w:w="2694" w:type="dxa"/>
            <w:vAlign w:val="center"/>
          </w:tcPr>
          <w:p w14:paraId="0D5DE1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95B739" w14:textId="02DB791A"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F138E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515B3D77" w14:textId="77777777" w:rsidTr="6237204C">
        <w:tc>
          <w:tcPr>
            <w:tcW w:w="2694" w:type="dxa"/>
            <w:vAlign w:val="center"/>
          </w:tcPr>
          <w:p w14:paraId="72A04CF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B4B39D" w14:textId="7D4EE0C9" w:rsidR="0085747A" w:rsidRPr="009C54AE" w:rsidRDefault="002F138E" w:rsidP="007215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903F036" w14:textId="77777777" w:rsidTr="6237204C">
        <w:tc>
          <w:tcPr>
            <w:tcW w:w="2694" w:type="dxa"/>
            <w:vAlign w:val="center"/>
          </w:tcPr>
          <w:p w14:paraId="3451D7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BB5DA2" w14:textId="728E0868" w:rsidR="0085747A" w:rsidRPr="009C54AE" w:rsidRDefault="002F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9A555B3" w14:textId="77777777" w:rsidTr="6237204C">
        <w:tc>
          <w:tcPr>
            <w:tcW w:w="2694" w:type="dxa"/>
            <w:vAlign w:val="center"/>
          </w:tcPr>
          <w:p w14:paraId="172311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BB256" w14:textId="6A995321" w:rsidR="0085747A" w:rsidRPr="009C54AE" w:rsidRDefault="00891874" w:rsidP="00891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2512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2416F7F8" w14:textId="77777777" w:rsidTr="6237204C">
        <w:tc>
          <w:tcPr>
            <w:tcW w:w="2694" w:type="dxa"/>
            <w:vAlign w:val="center"/>
          </w:tcPr>
          <w:p w14:paraId="16D580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A806BB" w14:textId="0CFD95A3" w:rsidR="0085747A" w:rsidRPr="009C54AE" w:rsidRDefault="0F4E908B" w:rsidP="623720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F138E" w:rsidRPr="6237204C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12B61A8D" w:rsidRPr="6237204C">
              <w:rPr>
                <w:rFonts w:ascii="Corbel" w:hAnsi="Corbel"/>
                <w:b w:val="0"/>
                <w:sz w:val="24"/>
                <w:szCs w:val="24"/>
              </w:rPr>
              <w:t xml:space="preserve"> rok,</w:t>
            </w:r>
            <w:r w:rsidR="421BE0FF" w:rsidRPr="623720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7FBF" w:rsidRPr="6237204C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DAEE8C2" w:rsidRPr="623720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F138E" w:rsidRPr="6237204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14:paraId="6FD60576" w14:textId="77777777" w:rsidTr="6237204C">
        <w:tc>
          <w:tcPr>
            <w:tcW w:w="2694" w:type="dxa"/>
            <w:vAlign w:val="center"/>
          </w:tcPr>
          <w:p w14:paraId="2033BC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C92D26" w14:textId="3C938697" w:rsidR="0085747A" w:rsidRPr="009C54AE" w:rsidRDefault="002F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H. </w:t>
            </w:r>
            <w:r w:rsidR="003C111F">
              <w:rPr>
                <w:rFonts w:ascii="Corbel" w:hAnsi="Corbel"/>
                <w:b w:val="0"/>
                <w:sz w:val="24"/>
                <w:szCs w:val="24"/>
              </w:rPr>
              <w:t>Podstawy diagnostyki edukacyjnej dla nauczycieli</w:t>
            </w:r>
          </w:p>
        </w:tc>
      </w:tr>
      <w:tr w:rsidR="00923D7D" w:rsidRPr="009C54AE" w14:paraId="62D51D65" w14:textId="77777777" w:rsidTr="6237204C">
        <w:tc>
          <w:tcPr>
            <w:tcW w:w="2694" w:type="dxa"/>
            <w:vAlign w:val="center"/>
          </w:tcPr>
          <w:p w14:paraId="009C670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29EF7C" w14:textId="77777777"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AF73871" w14:textId="77777777" w:rsidTr="6237204C">
        <w:tc>
          <w:tcPr>
            <w:tcW w:w="2694" w:type="dxa"/>
            <w:vAlign w:val="center"/>
          </w:tcPr>
          <w:p w14:paraId="24D59D9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20CAA8A" w14:textId="2C23E113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F138E"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 w:rsidR="002F138E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85747A" w:rsidRPr="009C54AE" w14:paraId="7F45E603" w14:textId="77777777" w:rsidTr="6237204C">
        <w:tc>
          <w:tcPr>
            <w:tcW w:w="2694" w:type="dxa"/>
            <w:vAlign w:val="center"/>
          </w:tcPr>
          <w:p w14:paraId="693D05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04ABF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79605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07B5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163247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7BCD4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7F6F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401C91F" w14:textId="77777777" w:rsidTr="6C96843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58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5F43B6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E4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5B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99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B7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A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29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B2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3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19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15604ED" w14:textId="77777777" w:rsidTr="6C96843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6E9" w14:textId="30EE6F0F" w:rsidR="00015B8F" w:rsidRPr="009C54AE" w:rsidRDefault="003C11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C1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AA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BC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60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A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82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16C7" w14:textId="00E44161" w:rsidR="00015B8F" w:rsidRPr="009C54AE" w:rsidRDefault="3CCA65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C96843C">
              <w:rPr>
                <w:rFonts w:ascii="Corbel" w:hAnsi="Corbel"/>
                <w:sz w:val="24"/>
                <w:szCs w:val="24"/>
              </w:rPr>
              <w:t>6</w:t>
            </w:r>
            <w:r w:rsidR="24695F2F" w:rsidRPr="6C96843C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CD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E2EB" w14:textId="2002223B" w:rsidR="00015B8F" w:rsidRPr="009C54AE" w:rsidRDefault="003C11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ADDC8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F2BA5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E30FB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DDD7B6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eastAsia="Wingdings" w:hAnsi="Wingdings" w:cs="Wingdings"/>
          <w:b w:val="0"/>
          <w:szCs w:val="24"/>
        </w:rPr>
        <w:t>þ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3A935D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D8423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5197AC" w14:textId="5999C74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729FAE7E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B756E1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72F61A12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1DFD670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64DC03A" w14:textId="77777777" w:rsidTr="00745302">
        <w:tc>
          <w:tcPr>
            <w:tcW w:w="9670" w:type="dxa"/>
          </w:tcPr>
          <w:p w14:paraId="1D6712ED" w14:textId="3D05F0BF" w:rsidR="0085747A" w:rsidRPr="009C54AE" w:rsidRDefault="00F95496" w:rsidP="00B756E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3C11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diagnoza potrzeb dziecka, praca z dziećmi ze specjalnymi potrzebami edukacyjnymi w przedszkolu i w szkole, psychologia rozwojowa,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</w:t>
            </w:r>
            <w:r w:rsidR="003C11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społeczna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3C11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wychowawcza, teorie wsparcia rozwoju dziecka</w:t>
            </w:r>
          </w:p>
        </w:tc>
      </w:tr>
    </w:tbl>
    <w:p w14:paraId="3FD438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849E4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B837D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4258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3969C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14:paraId="72DB4161" w14:textId="77777777" w:rsidTr="6237204C">
        <w:tc>
          <w:tcPr>
            <w:tcW w:w="851" w:type="dxa"/>
            <w:vAlign w:val="center"/>
          </w:tcPr>
          <w:p w14:paraId="149BDCD3" w14:textId="77777777"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A7342ED" w14:textId="30C34FA8" w:rsidR="00B7686D" w:rsidRPr="008B70EE" w:rsidRDefault="00B7686D" w:rsidP="00B7686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B70EE">
              <w:rPr>
                <w:rFonts w:ascii="Corbel" w:hAnsi="Corbel"/>
                <w:sz w:val="24"/>
                <w:szCs w:val="24"/>
              </w:rPr>
              <w:t>Zapoznanie studentów ze specyfiką oraz</w:t>
            </w:r>
            <w:r w:rsidR="008B70EE"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prawnymi podstawami, celami, funkcjami i rodzajami oceniania jako wspierania rozwoju dziecka w wieku przedszkolnym i ucznia w młodszym wieku szkolnym oraz zasad</w:t>
            </w:r>
            <w:r w:rsidR="00911879">
              <w:rPr>
                <w:rFonts w:ascii="Corbel" w:hAnsi="Corbel" w:cs="TimesNewRoman"/>
                <w:sz w:val="24"/>
                <w:szCs w:val="24"/>
                <w:lang w:eastAsia="pl-PL"/>
              </w:rPr>
              <w:t>ami</w:t>
            </w:r>
            <w:r w:rsidR="008B70EE"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konstruowania narzędzi oceny pedagogicznej;</w:t>
            </w:r>
          </w:p>
        </w:tc>
      </w:tr>
      <w:tr w:rsidR="00B7686D" w:rsidRPr="009C54AE" w14:paraId="4B420620" w14:textId="77777777" w:rsidTr="6237204C">
        <w:tc>
          <w:tcPr>
            <w:tcW w:w="851" w:type="dxa"/>
            <w:vAlign w:val="center"/>
          </w:tcPr>
          <w:p w14:paraId="60682AC9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3E474D" w14:textId="44B33269" w:rsidR="00B7686D" w:rsidRPr="008B70EE" w:rsidRDefault="00B7686D" w:rsidP="001C69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B70EE">
              <w:rPr>
                <w:rFonts w:ascii="Corbel" w:hAnsi="Corbel"/>
                <w:sz w:val="24"/>
                <w:szCs w:val="24"/>
              </w:rPr>
              <w:t>Za</w:t>
            </w:r>
            <w:r w:rsidR="001C69C0" w:rsidRPr="008B70EE">
              <w:rPr>
                <w:rFonts w:ascii="Corbel" w:hAnsi="Corbel"/>
                <w:sz w:val="24"/>
                <w:szCs w:val="24"/>
              </w:rPr>
              <w:t>znajomienie</w:t>
            </w:r>
            <w:r w:rsidRPr="008B70EE">
              <w:rPr>
                <w:rFonts w:ascii="Corbel" w:hAnsi="Corbel"/>
                <w:sz w:val="24"/>
                <w:szCs w:val="24"/>
              </w:rPr>
              <w:t xml:space="preserve"> studentów </w:t>
            </w:r>
            <w:r w:rsidR="008B70EE"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B7686D" w:rsidRPr="009C54AE" w14:paraId="599C878F" w14:textId="77777777" w:rsidTr="6237204C">
        <w:tc>
          <w:tcPr>
            <w:tcW w:w="851" w:type="dxa"/>
            <w:vAlign w:val="center"/>
          </w:tcPr>
          <w:p w14:paraId="3EF1D97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5F30438E" w14:textId="1D6246FB" w:rsidR="00B7686D" w:rsidRPr="00E27B3F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7B3F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B70EE" w:rsidRPr="00E27B3F">
              <w:rPr>
                <w:rFonts w:ascii="Corbel" w:hAnsi="Corbel" w:cs="TimesNewRoman"/>
                <w:b w:val="0"/>
                <w:sz w:val="24"/>
                <w:szCs w:val="24"/>
              </w:rPr>
              <w:t>zagadnieniami związanymi z oceną jakości pracy nauczyciela i jakości pracy przedszkola i szkoły;</w:t>
            </w:r>
            <w:r w:rsidR="00E27B3F" w:rsidRPr="00E27B3F">
              <w:rPr>
                <w:rFonts w:ascii="Corbel" w:hAnsi="Corbel" w:cs="TimesNewRoman"/>
                <w:b w:val="0"/>
                <w:sz w:val="24"/>
                <w:szCs w:val="24"/>
              </w:rPr>
              <w:t xml:space="preserve"> z wymiernymi i niewymiernymi rezultatami pracy nauczyciela;</w:t>
            </w:r>
          </w:p>
        </w:tc>
      </w:tr>
      <w:tr w:rsidR="00B7686D" w:rsidRPr="009C54AE" w14:paraId="4C5F06B0" w14:textId="77777777" w:rsidTr="6237204C">
        <w:tc>
          <w:tcPr>
            <w:tcW w:w="851" w:type="dxa"/>
            <w:vAlign w:val="center"/>
          </w:tcPr>
          <w:p w14:paraId="6509652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47A215F" w14:textId="71B77BD9" w:rsidR="00B7686D" w:rsidRPr="00E27B3F" w:rsidRDefault="1200CBA5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</w:t>
            </w:r>
            <w:r w:rsidR="370AA1B9" w:rsidRPr="6237204C">
              <w:rPr>
                <w:rFonts w:ascii="Corbel" w:hAnsi="Corbel"/>
                <w:b w:val="0"/>
                <w:sz w:val="24"/>
                <w:szCs w:val="24"/>
              </w:rPr>
              <w:t>zasad i form</w:t>
            </w:r>
            <w:r w:rsidR="4E57B2E4" w:rsidRPr="623720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70AA1B9" w:rsidRPr="6237204C">
              <w:rPr>
                <w:rFonts w:ascii="Corbel" w:hAnsi="Corbel" w:cs="TimesNewRoman"/>
                <w:b w:val="0"/>
                <w:sz w:val="24"/>
                <w:szCs w:val="24"/>
              </w:rPr>
              <w:t>związanych z ewaluacją edukacyjną i edukacją wartości dodanej</w:t>
            </w:r>
            <w:r w:rsidR="08C90739" w:rsidRPr="6237204C">
              <w:rPr>
                <w:rFonts w:ascii="Corbel" w:hAnsi="Corbel" w:cs="TimesNewRoman"/>
                <w:b w:val="0"/>
                <w:sz w:val="24"/>
                <w:szCs w:val="24"/>
              </w:rPr>
              <w:t>;</w:t>
            </w:r>
          </w:p>
        </w:tc>
      </w:tr>
      <w:tr w:rsidR="00B7686D" w:rsidRPr="009C54AE" w14:paraId="18F3FA18" w14:textId="77777777" w:rsidTr="6237204C">
        <w:tc>
          <w:tcPr>
            <w:tcW w:w="851" w:type="dxa"/>
            <w:vAlign w:val="center"/>
          </w:tcPr>
          <w:p w14:paraId="74906B38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36E4904" w14:textId="5EF9AED2" w:rsidR="00B7686D" w:rsidRPr="00911879" w:rsidRDefault="00911879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Zapoznanie studentów z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cech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ami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rozwoju i uczenia się dzieci mających rozpocząć edukację przedszkolną i naukę w klasie I szkoły podstawowej;</w:t>
            </w:r>
          </w:p>
        </w:tc>
      </w:tr>
      <w:tr w:rsidR="00E27B3F" w:rsidRPr="009C54AE" w14:paraId="4A0E2E65" w14:textId="77777777" w:rsidTr="6237204C">
        <w:tc>
          <w:tcPr>
            <w:tcW w:w="851" w:type="dxa"/>
            <w:vAlign w:val="center"/>
          </w:tcPr>
          <w:p w14:paraId="19B36342" w14:textId="0C080EDB" w:rsidR="00E27B3F" w:rsidRDefault="00E27B3F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1F39E57" w14:textId="7BC8D0EC" w:rsidR="00E27B3F" w:rsidRPr="00911879" w:rsidRDefault="00911879" w:rsidP="00C71DD4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Zaznajomienie studentów z 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potrzeb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ami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edukacyjn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ymi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i zainteresowani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ami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dzieci w wieku przedszkolnym i uczniów w młodszym wieku szkolnym oraz zaprojekt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owanie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działania pedagogiczne</w:t>
            </w: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go</w:t>
            </w:r>
            <w:r w:rsidR="00E27B3F"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;</w:t>
            </w:r>
          </w:p>
        </w:tc>
      </w:tr>
      <w:tr w:rsidR="00E27B3F" w:rsidRPr="009C54AE" w14:paraId="0C18BEB2" w14:textId="77777777" w:rsidTr="6237204C">
        <w:tc>
          <w:tcPr>
            <w:tcW w:w="851" w:type="dxa"/>
            <w:vAlign w:val="center"/>
          </w:tcPr>
          <w:p w14:paraId="02FF2581" w14:textId="5633A62C" w:rsidR="00E27B3F" w:rsidRDefault="00E27B3F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114E8388" w14:textId="6CDC9127" w:rsidR="00E27B3F" w:rsidRPr="00E27B3F" w:rsidRDefault="00E27B3F" w:rsidP="00C71DD4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Rozwi</w:t>
            </w:r>
            <w:r w:rsidR="00C57B74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janie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kompetencj</w:t>
            </w:r>
            <w:r w:rsidR="00C57B74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i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etycznego postępowania w procesie oceniania rezultatów procesu wychowania i kształcenia z punktu widzenia osiągnięć dziecka lub ucznia;</w:t>
            </w:r>
          </w:p>
        </w:tc>
      </w:tr>
    </w:tbl>
    <w:p w14:paraId="62CE23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40CC2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5E431E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054E9286" w14:textId="77777777" w:rsidTr="6237204C">
        <w:tc>
          <w:tcPr>
            <w:tcW w:w="1680" w:type="dxa"/>
            <w:vAlign w:val="center"/>
          </w:tcPr>
          <w:p w14:paraId="7E5C61C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9202C32" w14:textId="77777777" w:rsidR="00DE5B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224C3B6E" w14:textId="77777777" w:rsidR="0085747A" w:rsidRPr="009C54AE" w:rsidRDefault="00DE5BB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7" w:type="dxa"/>
            <w:vAlign w:val="center"/>
          </w:tcPr>
          <w:p w14:paraId="6190A674" w14:textId="2DAF9CDA" w:rsidR="0085747A" w:rsidRPr="009C54AE" w:rsidRDefault="0085747A" w:rsidP="623720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="0030395F" w:rsidRPr="6237204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E3E29" w:rsidRPr="009C54AE" w14:paraId="4776D9D5" w14:textId="77777777" w:rsidTr="6237204C">
        <w:tc>
          <w:tcPr>
            <w:tcW w:w="1680" w:type="dxa"/>
          </w:tcPr>
          <w:p w14:paraId="3257E51D" w14:textId="302893F5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149B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3" w:type="dxa"/>
          </w:tcPr>
          <w:p w14:paraId="70FD597B" w14:textId="378E81FA" w:rsidR="002E3E29" w:rsidRPr="00BE3CC0" w:rsidRDefault="00E2033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0149B5">
              <w:rPr>
                <w:rFonts w:ascii="Corbel" w:hAnsi="Corbel"/>
                <w:b w:val="0"/>
                <w:smallCaps w:val="0"/>
                <w:szCs w:val="24"/>
              </w:rPr>
              <w:t xml:space="preserve">prawne podstawy, cele, funkcje i rodzaje oceniania jako formy wspierania rozwoju dziecka w wieku przedszkolnym i ucznia w młodszym wieku szkolnym, opisze zasady konstruowania narzędzi oceny pedagogicznej; </w:t>
            </w:r>
            <w:r w:rsidR="000149B5" w:rsidRPr="008B70EE"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</w:p>
        </w:tc>
        <w:tc>
          <w:tcPr>
            <w:tcW w:w="1867" w:type="dxa"/>
          </w:tcPr>
          <w:p w14:paraId="24B7EE47" w14:textId="77777777" w:rsidR="000149B5" w:rsidRPr="00922BAC" w:rsidRDefault="000149B5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25EBC9E" w14:textId="731C6E14" w:rsidR="002E3E29" w:rsidRPr="00922BAC" w:rsidRDefault="000149B5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2BAC">
              <w:rPr>
                <w:rFonts w:ascii="Corbel" w:hAnsi="Corbel"/>
                <w:sz w:val="24"/>
                <w:szCs w:val="24"/>
              </w:rPr>
              <w:t>PPiW.W13</w:t>
            </w:r>
          </w:p>
        </w:tc>
      </w:tr>
      <w:tr w:rsidR="009A5182" w:rsidRPr="009C54AE" w14:paraId="4CBE56F8" w14:textId="77777777" w:rsidTr="6237204C">
        <w:tc>
          <w:tcPr>
            <w:tcW w:w="1680" w:type="dxa"/>
          </w:tcPr>
          <w:p w14:paraId="358F9174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</w:tcPr>
          <w:p w14:paraId="5FCBD725" w14:textId="76550642" w:rsidR="009A5182" w:rsidRDefault="6E951C69" w:rsidP="623720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 xml:space="preserve">Poda </w:t>
            </w:r>
            <w:r w:rsidR="1DB0F4EB" w:rsidRPr="6237204C">
              <w:rPr>
                <w:rFonts w:ascii="Corbel" w:hAnsi="Corbel"/>
                <w:b w:val="0"/>
                <w:smallCaps w:val="0"/>
              </w:rPr>
              <w:t>dominujące rodzaje zainteresowań dzieci w wieku</w:t>
            </w:r>
            <w:r w:rsidR="1DB0F4EB" w:rsidRPr="6237204C">
              <w:rPr>
                <w:rFonts w:ascii="Corbel" w:hAnsi="Corbel" w:cs="TimesNewRoman"/>
                <w:lang w:eastAsia="pl-PL"/>
              </w:rPr>
              <w:t xml:space="preserve"> </w:t>
            </w:r>
            <w:r w:rsidR="1DB0F4EB" w:rsidRPr="6237204C">
              <w:rPr>
                <w:rFonts w:ascii="Corbel" w:hAnsi="Corbel"/>
                <w:b w:val="0"/>
                <w:smallCaps w:val="0"/>
              </w:rPr>
              <w:t>przedszkolnym i ucznia w młodszym wieku szkolnym oraz opisze metody i sposoby rozwijania zainteresowań dzieci lub uczniów</w:t>
            </w:r>
            <w:r w:rsidR="1DB0F4EB" w:rsidRPr="6237204C">
              <w:rPr>
                <w:rFonts w:ascii="Corbel" w:hAnsi="Corbel" w:cs="TimesNewRoman"/>
                <w:lang w:eastAsia="pl-PL"/>
              </w:rPr>
              <w:t xml:space="preserve">  </w:t>
            </w:r>
          </w:p>
        </w:tc>
        <w:tc>
          <w:tcPr>
            <w:tcW w:w="1867" w:type="dxa"/>
          </w:tcPr>
          <w:p w14:paraId="329AC1A6" w14:textId="77777777" w:rsidR="000149B5" w:rsidRPr="00922BAC" w:rsidRDefault="000149B5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C477AF6" w14:textId="0D4531F8" w:rsidR="009A5182" w:rsidRPr="00922BAC" w:rsidRDefault="000149B5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2BAC">
              <w:rPr>
                <w:rFonts w:ascii="Corbel" w:hAnsi="Corbel"/>
                <w:sz w:val="24"/>
                <w:szCs w:val="24"/>
              </w:rPr>
              <w:t>PPiW.W13</w:t>
            </w:r>
          </w:p>
          <w:p w14:paraId="2A0995A3" w14:textId="3F16F751" w:rsidR="000149B5" w:rsidRPr="00922BAC" w:rsidRDefault="000149B5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56E1" w:rsidRPr="009C54AE" w14:paraId="552513FF" w14:textId="77777777" w:rsidTr="6237204C">
        <w:tc>
          <w:tcPr>
            <w:tcW w:w="1680" w:type="dxa"/>
          </w:tcPr>
          <w:p w14:paraId="3D1B503F" w14:textId="77777777"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5BE246CB" w14:textId="5D019944" w:rsidR="00B756E1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0149B5">
              <w:rPr>
                <w:rFonts w:ascii="Corbel" w:hAnsi="Corbel"/>
                <w:b w:val="0"/>
                <w:smallCaps w:val="0"/>
                <w:szCs w:val="24"/>
              </w:rPr>
              <w:t xml:space="preserve"> zagadnienia związane z oceną jakości pracy nauczyciela i jakości pracy przedszkola i szkoły oraz wymierne i niewymierne rezultaty pracy nauczyciela</w:t>
            </w:r>
          </w:p>
        </w:tc>
        <w:tc>
          <w:tcPr>
            <w:tcW w:w="1867" w:type="dxa"/>
          </w:tcPr>
          <w:p w14:paraId="177DB9FA" w14:textId="77777777" w:rsidR="006F200F" w:rsidRPr="00922BAC" w:rsidRDefault="006F200F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4ABCB" w14:textId="6FBF4317" w:rsidR="006F200F" w:rsidRPr="00922BAC" w:rsidRDefault="006F200F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2BAC">
              <w:rPr>
                <w:rFonts w:ascii="Corbel" w:hAnsi="Corbel"/>
                <w:sz w:val="24"/>
                <w:szCs w:val="24"/>
              </w:rPr>
              <w:t>PPiW.W13</w:t>
            </w:r>
          </w:p>
          <w:p w14:paraId="12C2C5A5" w14:textId="1CFF76FE" w:rsidR="00B756E1" w:rsidRPr="00922BAC" w:rsidRDefault="00B756E1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91BEA" w:rsidRPr="009C54AE" w14:paraId="3F983A2B" w14:textId="77777777" w:rsidTr="6237204C">
        <w:tc>
          <w:tcPr>
            <w:tcW w:w="1680" w:type="dxa"/>
          </w:tcPr>
          <w:p w14:paraId="3BB96D4F" w14:textId="67E029F7" w:rsidR="00191BEA" w:rsidRPr="00BE3CC0" w:rsidRDefault="00191BE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53A3506E" w14:textId="6F2EF733" w:rsidR="00191BEA" w:rsidRDefault="00191BE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i form związanych z ewaluacją edukacyjną i edukacją wartości dodanej;</w:t>
            </w:r>
          </w:p>
        </w:tc>
        <w:tc>
          <w:tcPr>
            <w:tcW w:w="1867" w:type="dxa"/>
          </w:tcPr>
          <w:p w14:paraId="3BDCCECF" w14:textId="77777777" w:rsidR="00191BEA" w:rsidRPr="00922BAC" w:rsidRDefault="00191BEA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2BAC">
              <w:rPr>
                <w:rFonts w:ascii="Corbel" w:hAnsi="Corbel"/>
                <w:sz w:val="24"/>
                <w:szCs w:val="24"/>
              </w:rPr>
              <w:t>PPiW.W13</w:t>
            </w:r>
          </w:p>
          <w:p w14:paraId="3B5178E8" w14:textId="77777777" w:rsidR="00191BEA" w:rsidRPr="00922BAC" w:rsidRDefault="00191BEA" w:rsidP="00922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91BEA" w:rsidRPr="009C54AE" w14:paraId="449C96FF" w14:textId="77777777" w:rsidTr="6237204C">
        <w:tc>
          <w:tcPr>
            <w:tcW w:w="1680" w:type="dxa"/>
          </w:tcPr>
          <w:p w14:paraId="782A25CE" w14:textId="1BB84DD5" w:rsidR="00191BEA" w:rsidRPr="00BE3CC0" w:rsidRDefault="00191BE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3" w:type="dxa"/>
          </w:tcPr>
          <w:p w14:paraId="03F956B6" w14:textId="74F39A91" w:rsidR="00191BEA" w:rsidRDefault="00191BE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cechy rozwoju i uczenia się dzieci mających rozpocząć edukację przedszkolną i naukę w klasie I szkoły podstawowej;</w:t>
            </w:r>
          </w:p>
        </w:tc>
        <w:tc>
          <w:tcPr>
            <w:tcW w:w="1867" w:type="dxa"/>
          </w:tcPr>
          <w:p w14:paraId="22A27A48" w14:textId="77777777" w:rsidR="00191BEA" w:rsidRPr="006F200F" w:rsidRDefault="00191BEA" w:rsidP="00191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F200F">
              <w:rPr>
                <w:rFonts w:ascii="Corbel" w:hAnsi="Corbel"/>
                <w:sz w:val="24"/>
                <w:szCs w:val="24"/>
              </w:rPr>
              <w:t>PPiW.W18</w:t>
            </w:r>
          </w:p>
          <w:p w14:paraId="0F8035CC" w14:textId="4E39D002" w:rsidR="00191BEA" w:rsidRPr="00922BAC" w:rsidRDefault="00191BEA" w:rsidP="00191B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2BAC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191BEA" w:rsidRPr="009C54AE" w14:paraId="560F944F" w14:textId="77777777" w:rsidTr="6237204C">
        <w:tc>
          <w:tcPr>
            <w:tcW w:w="1680" w:type="dxa"/>
          </w:tcPr>
          <w:p w14:paraId="567534CD" w14:textId="23E25167" w:rsidR="00191BEA" w:rsidRPr="00BE3CC0" w:rsidRDefault="00191BE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3" w:type="dxa"/>
          </w:tcPr>
          <w:p w14:paraId="69777483" w14:textId="52AB5C7A" w:rsidR="00191BEA" w:rsidRDefault="00191BE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potrzeby edukacyjne i zainteresowania dzieci w wieku przedszkolnym i uczniów w młodszym wieku szkolnym oraz zaprojektuje działania pedagogiczne;</w:t>
            </w:r>
          </w:p>
        </w:tc>
        <w:tc>
          <w:tcPr>
            <w:tcW w:w="1867" w:type="dxa"/>
          </w:tcPr>
          <w:p w14:paraId="26BDAFD7" w14:textId="695C0D83" w:rsidR="00191BEA" w:rsidRPr="00191BEA" w:rsidRDefault="00191BEA" w:rsidP="00191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1BEA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191BEA" w:rsidRPr="009C54AE" w14:paraId="4C6CAB75" w14:textId="77777777" w:rsidTr="6237204C">
        <w:tc>
          <w:tcPr>
            <w:tcW w:w="1680" w:type="dxa"/>
          </w:tcPr>
          <w:p w14:paraId="23307F3D" w14:textId="7E3577DA" w:rsidR="00191BEA" w:rsidRPr="00BE3CC0" w:rsidRDefault="00191BE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3" w:type="dxa"/>
          </w:tcPr>
          <w:p w14:paraId="168E0F78" w14:textId="1D312A37" w:rsidR="00191BEA" w:rsidRDefault="00191BE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etycznego postępowania w procesie oceniania rezultatów procesu wychowania i kształcenia z punktu widzenia osiągnięć dziecka lub ucznia;</w:t>
            </w:r>
          </w:p>
        </w:tc>
        <w:tc>
          <w:tcPr>
            <w:tcW w:w="1867" w:type="dxa"/>
          </w:tcPr>
          <w:p w14:paraId="62F42CEF" w14:textId="0B2FA51F" w:rsidR="00191BEA" w:rsidRPr="00191BEA" w:rsidRDefault="00191BEA" w:rsidP="00191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1BEA">
              <w:rPr>
                <w:rFonts w:ascii="Corbel" w:hAnsi="Corbel"/>
                <w:sz w:val="24"/>
                <w:szCs w:val="24"/>
              </w:rPr>
              <w:t>PPiW.K</w:t>
            </w:r>
            <w:r w:rsidR="00922BAC">
              <w:rPr>
                <w:rFonts w:ascii="Corbel" w:hAnsi="Corbel"/>
                <w:sz w:val="24"/>
                <w:szCs w:val="24"/>
              </w:rPr>
              <w:t>0</w:t>
            </w:r>
            <w:r w:rsidRPr="00191BE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FCB1CA" w14:textId="77777777"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292742A" w14:textId="77777777" w:rsidR="00AA24E0" w:rsidRDefault="00AA24E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3C322B7" w14:textId="203D813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01787B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BF65E2" w14:textId="1BF03BB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</w:t>
      </w:r>
      <w:r w:rsidR="009741AF">
        <w:rPr>
          <w:rFonts w:ascii="Corbel" w:hAnsi="Corbel"/>
          <w:sz w:val="24"/>
          <w:szCs w:val="24"/>
        </w:rPr>
        <w:t>praktyki zawodowej</w:t>
      </w:r>
    </w:p>
    <w:p w14:paraId="26B44B1F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4B559D" w14:textId="77777777" w:rsidTr="6237204C">
        <w:tc>
          <w:tcPr>
            <w:tcW w:w="9520" w:type="dxa"/>
          </w:tcPr>
          <w:p w14:paraId="6DB2AAB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14:paraId="6EDED9D7" w14:textId="77777777" w:rsidTr="6237204C">
        <w:tc>
          <w:tcPr>
            <w:tcW w:w="9520" w:type="dxa"/>
          </w:tcPr>
          <w:p w14:paraId="3720580E" w14:textId="6269B5A7" w:rsidR="00B7686D" w:rsidRPr="00B7686D" w:rsidRDefault="1200CBA5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6237204C">
              <w:rPr>
                <w:rFonts w:ascii="Corbel" w:hAnsi="Corbel"/>
                <w:sz w:val="24"/>
                <w:szCs w:val="24"/>
              </w:rPr>
              <w:t xml:space="preserve">Zapoznanie z dokumentami regulującymi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proces oceniania oraz diagnozowania dzieci lub uczniów</w:t>
            </w:r>
            <w:r w:rsidR="1F76B54C" w:rsidRPr="6237204C">
              <w:rPr>
                <w:rFonts w:ascii="Corbel" w:hAnsi="Corbel"/>
                <w:sz w:val="24"/>
                <w:szCs w:val="24"/>
              </w:rPr>
              <w:t xml:space="preserve">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w</w:t>
            </w:r>
            <w:r w:rsidR="55729D1D" w:rsidRPr="6237204C">
              <w:rPr>
                <w:rFonts w:ascii="Corbel" w:hAnsi="Corbel"/>
                <w:sz w:val="24"/>
                <w:szCs w:val="24"/>
              </w:rPr>
              <w:t xml:space="preserve"> </w:t>
            </w:r>
            <w:r w:rsidR="342824C7" w:rsidRPr="6237204C">
              <w:rPr>
                <w:rFonts w:ascii="Corbel" w:hAnsi="Corbel"/>
                <w:sz w:val="24"/>
                <w:szCs w:val="24"/>
              </w:rPr>
              <w:t>przedszkol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u</w:t>
            </w:r>
            <w:r w:rsidR="342824C7" w:rsidRPr="6237204C">
              <w:rPr>
                <w:rFonts w:ascii="Corbel" w:hAnsi="Corbel"/>
                <w:sz w:val="24"/>
                <w:szCs w:val="24"/>
              </w:rPr>
              <w:t xml:space="preserve">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 xml:space="preserve">lub w </w:t>
            </w:r>
            <w:r w:rsidRPr="6237204C">
              <w:rPr>
                <w:rFonts w:ascii="Corbel" w:hAnsi="Corbel"/>
                <w:sz w:val="24"/>
                <w:szCs w:val="24"/>
              </w:rPr>
              <w:t>szko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le</w:t>
            </w:r>
            <w:r w:rsidRPr="6237204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7686D" w:rsidRPr="009C54AE" w14:paraId="2768AB09" w14:textId="77777777" w:rsidTr="6237204C">
        <w:tc>
          <w:tcPr>
            <w:tcW w:w="9520" w:type="dxa"/>
          </w:tcPr>
          <w:p w14:paraId="7657F541" w14:textId="77F8A82C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 w:rsidR="00191BEA">
              <w:rPr>
                <w:rFonts w:ascii="Corbel" w:hAnsi="Corbel"/>
                <w:sz w:val="24"/>
                <w:szCs w:val="24"/>
              </w:rPr>
              <w:t xml:space="preserve">diagnostycznej w przedszkolu </w:t>
            </w:r>
            <w:r w:rsidR="00C646BD">
              <w:rPr>
                <w:rFonts w:ascii="Corbel" w:hAnsi="Corbel"/>
                <w:sz w:val="24"/>
                <w:szCs w:val="24"/>
              </w:rPr>
              <w:t>lub</w:t>
            </w:r>
            <w:r w:rsidR="00191BEA">
              <w:rPr>
                <w:rFonts w:ascii="Corbel" w:hAnsi="Corbel"/>
                <w:sz w:val="24"/>
                <w:szCs w:val="24"/>
              </w:rPr>
              <w:t xml:space="preserve"> w szkole, </w:t>
            </w:r>
            <w:r w:rsidRPr="00B7686D">
              <w:rPr>
                <w:rFonts w:ascii="Corbel" w:hAnsi="Corbel"/>
                <w:sz w:val="24"/>
                <w:szCs w:val="24"/>
              </w:rPr>
              <w:t>z zadaniami zatrudnionych w nich sp</w:t>
            </w:r>
            <w:r w:rsidR="00C904F9">
              <w:rPr>
                <w:rFonts w:ascii="Corbel" w:hAnsi="Corbel"/>
                <w:sz w:val="24"/>
                <w:szCs w:val="24"/>
              </w:rPr>
              <w:t>ecjalistów (spotkania, rozmowy)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14:paraId="564758B5" w14:textId="77777777" w:rsidTr="6237204C">
        <w:tc>
          <w:tcPr>
            <w:tcW w:w="9520" w:type="dxa"/>
          </w:tcPr>
          <w:p w14:paraId="75764BD0" w14:textId="43507D54" w:rsidR="00B7686D" w:rsidRPr="00B7686D" w:rsidRDefault="1200CBA5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6237204C">
              <w:rPr>
                <w:rFonts w:ascii="Corbel" w:hAnsi="Corbel"/>
                <w:sz w:val="24"/>
                <w:szCs w:val="24"/>
              </w:rPr>
              <w:t xml:space="preserve">Obserwacja zajęć odbywających się w </w:t>
            </w:r>
            <w:r w:rsidR="342824C7" w:rsidRPr="6237204C">
              <w:rPr>
                <w:rFonts w:ascii="Corbel" w:hAnsi="Corbel"/>
                <w:sz w:val="24"/>
                <w:szCs w:val="24"/>
              </w:rPr>
              <w:t xml:space="preserve">przedszkolu </w:t>
            </w:r>
            <w:r w:rsidR="0E9591AE" w:rsidRPr="6237204C">
              <w:rPr>
                <w:rFonts w:ascii="Corbel" w:hAnsi="Corbel"/>
                <w:sz w:val="24"/>
                <w:szCs w:val="24"/>
              </w:rPr>
              <w:t xml:space="preserve">lub </w:t>
            </w:r>
            <w:r w:rsidR="342824C7" w:rsidRPr="6237204C">
              <w:rPr>
                <w:rFonts w:ascii="Corbel" w:hAnsi="Corbel"/>
                <w:sz w:val="24"/>
                <w:szCs w:val="24"/>
              </w:rPr>
              <w:t xml:space="preserve">w </w:t>
            </w:r>
            <w:r w:rsidRPr="6237204C">
              <w:rPr>
                <w:rFonts w:ascii="Corbel" w:hAnsi="Corbel"/>
                <w:sz w:val="24"/>
                <w:szCs w:val="24"/>
              </w:rPr>
              <w:t xml:space="preserve">szkole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pod kątem</w:t>
            </w:r>
            <w:r w:rsidR="4F81805A" w:rsidRPr="6237204C">
              <w:rPr>
                <w:rFonts w:ascii="Corbel" w:hAnsi="Corbel"/>
                <w:sz w:val="24"/>
                <w:szCs w:val="24"/>
              </w:rPr>
              <w:t xml:space="preserve">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zainteresowań dzieci lub uczni</w:t>
            </w:r>
            <w:r w:rsidR="0E9591AE" w:rsidRPr="6237204C">
              <w:rPr>
                <w:rFonts w:ascii="Corbel" w:hAnsi="Corbel"/>
                <w:sz w:val="24"/>
                <w:szCs w:val="24"/>
              </w:rPr>
              <w:t>ów;</w:t>
            </w:r>
          </w:p>
        </w:tc>
      </w:tr>
      <w:tr w:rsidR="00B7686D" w:rsidRPr="009C54AE" w14:paraId="79B224DA" w14:textId="77777777" w:rsidTr="6237204C">
        <w:tc>
          <w:tcPr>
            <w:tcW w:w="9520" w:type="dxa"/>
          </w:tcPr>
          <w:p w14:paraId="0A22F232" w14:textId="1194B58C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30713A">
              <w:rPr>
                <w:rFonts w:ascii="Corbel" w:hAnsi="Corbel"/>
                <w:sz w:val="24"/>
                <w:szCs w:val="24"/>
              </w:rPr>
              <w:t xml:space="preserve">pedagogicznych w </w:t>
            </w:r>
            <w:r w:rsidR="00326C92">
              <w:rPr>
                <w:rFonts w:ascii="Corbel" w:hAnsi="Corbel"/>
                <w:sz w:val="24"/>
                <w:szCs w:val="24"/>
              </w:rPr>
              <w:t xml:space="preserve">przedszkolu lub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C646BD" w:rsidRPr="009C54AE" w14:paraId="4ED66C6B" w14:textId="77777777" w:rsidTr="6237204C">
        <w:tc>
          <w:tcPr>
            <w:tcW w:w="9520" w:type="dxa"/>
          </w:tcPr>
          <w:p w14:paraId="26C78217" w14:textId="156E5A72" w:rsidR="00C646BD" w:rsidRPr="00B7686D" w:rsidRDefault="00C646B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Analiza sytuacji i zdarzeń pedagogicznych zaobserwowanych lub doświadczonych w czasie trwania praktyki</w:t>
            </w:r>
          </w:p>
        </w:tc>
      </w:tr>
      <w:tr w:rsidR="00B7686D" w:rsidRPr="009C54AE" w14:paraId="30453544" w14:textId="77777777" w:rsidTr="6237204C">
        <w:tc>
          <w:tcPr>
            <w:tcW w:w="9520" w:type="dxa"/>
          </w:tcPr>
          <w:p w14:paraId="423CC458" w14:textId="634B8AB1" w:rsidR="00B7686D" w:rsidRPr="00B7686D" w:rsidRDefault="1200CBA5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6237204C">
              <w:rPr>
                <w:rFonts w:ascii="Corbel" w:hAnsi="Corbel"/>
                <w:sz w:val="24"/>
                <w:szCs w:val="24"/>
              </w:rPr>
              <w:t xml:space="preserve">Samodzielne przygotowanie i </w:t>
            </w:r>
            <w:r w:rsidR="48BB07E1" w:rsidRPr="6237204C">
              <w:rPr>
                <w:rFonts w:ascii="Corbel" w:hAnsi="Corbel"/>
                <w:sz w:val="24"/>
                <w:szCs w:val="24"/>
              </w:rPr>
              <w:t>przeprowadzenie diagnozy gotowości szkolnej dziecka</w:t>
            </w:r>
            <w:r w:rsidR="35AD06BD" w:rsidRPr="6237204C">
              <w:rPr>
                <w:rFonts w:ascii="Corbel" w:hAnsi="Corbel"/>
                <w:sz w:val="24"/>
                <w:szCs w:val="24"/>
              </w:rPr>
              <w:t xml:space="preserve"> </w:t>
            </w:r>
            <w:r w:rsidRPr="6237204C">
              <w:rPr>
                <w:rFonts w:ascii="Corbel" w:hAnsi="Corbel"/>
                <w:sz w:val="24"/>
                <w:szCs w:val="24"/>
              </w:rPr>
              <w:t>pod nadzorem opiekuna praktyk</w:t>
            </w:r>
            <w:r w:rsidR="0E9591AE" w:rsidRPr="6237204C">
              <w:rPr>
                <w:rFonts w:ascii="Corbel" w:hAnsi="Corbel"/>
                <w:sz w:val="24"/>
                <w:szCs w:val="24"/>
              </w:rPr>
              <w:t xml:space="preserve"> – studium indywidualnego przypadku</w:t>
            </w:r>
            <w:r w:rsidRPr="6237204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D727188" w14:textId="77777777"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7A25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61BAFDA" w14:textId="77777777"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4F361F27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EE45C8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BF7F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27979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2A855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4969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A91A56C" w14:textId="77777777" w:rsidTr="00A96F08">
        <w:tc>
          <w:tcPr>
            <w:tcW w:w="1962" w:type="dxa"/>
            <w:vAlign w:val="center"/>
          </w:tcPr>
          <w:p w14:paraId="5E6869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692983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0E78D2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1E794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1F01B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6C830F9" w14:textId="77777777" w:rsidTr="00A96F08">
        <w:tc>
          <w:tcPr>
            <w:tcW w:w="1962" w:type="dxa"/>
          </w:tcPr>
          <w:p w14:paraId="6083CED7" w14:textId="77777777"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BA2E732" w14:textId="77777777" w:rsidR="002E3E29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738C41E0" w14:textId="77777777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68671D89" w14:textId="77777777" w:rsidTr="00A96F08">
        <w:tc>
          <w:tcPr>
            <w:tcW w:w="1962" w:type="dxa"/>
          </w:tcPr>
          <w:p w14:paraId="290BB160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A07F73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17" w:type="dxa"/>
          </w:tcPr>
          <w:p w14:paraId="684634DE" w14:textId="77777777"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6D5D55F4" w14:textId="77777777" w:rsidTr="00A96F08">
        <w:tc>
          <w:tcPr>
            <w:tcW w:w="1962" w:type="dxa"/>
          </w:tcPr>
          <w:p w14:paraId="56E4F865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91A1C8D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69C6093D" w14:textId="77777777"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AA843F2" w14:textId="77777777" w:rsidTr="00A96F08">
        <w:tc>
          <w:tcPr>
            <w:tcW w:w="1962" w:type="dxa"/>
          </w:tcPr>
          <w:p w14:paraId="30B767F4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071BCE4A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50C5ADC5" w14:textId="77777777"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01DC26E" w14:textId="77777777" w:rsidTr="00A96F08">
        <w:tc>
          <w:tcPr>
            <w:tcW w:w="1962" w:type="dxa"/>
          </w:tcPr>
          <w:p w14:paraId="34436B8A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98151B2" w14:textId="77777777"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17" w:type="dxa"/>
          </w:tcPr>
          <w:p w14:paraId="1127D4DC" w14:textId="77777777"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2D783AB3" w14:textId="77777777" w:rsidTr="00A96F08">
        <w:tc>
          <w:tcPr>
            <w:tcW w:w="1962" w:type="dxa"/>
          </w:tcPr>
          <w:p w14:paraId="50B8CCE1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5C98A23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6692EC18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D590417" w14:textId="77777777" w:rsidTr="00A96F08">
        <w:tc>
          <w:tcPr>
            <w:tcW w:w="1962" w:type="dxa"/>
          </w:tcPr>
          <w:p w14:paraId="7870A0AB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13D0B071" w14:textId="1046E14E" w:rsidR="00D74A64" w:rsidRPr="00D74A64" w:rsidRDefault="00A96F0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</w:t>
            </w:r>
          </w:p>
        </w:tc>
        <w:tc>
          <w:tcPr>
            <w:tcW w:w="2117" w:type="dxa"/>
          </w:tcPr>
          <w:p w14:paraId="480D9D51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B752923" w14:textId="77777777" w:rsidR="00A96F08" w:rsidRDefault="00A96F0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F098D02" w14:textId="77777777" w:rsidR="00A96F08" w:rsidRDefault="00A96F0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962069" w14:textId="28B7D23F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06616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5A549A17" w14:textId="77777777" w:rsidTr="001A0066">
        <w:tc>
          <w:tcPr>
            <w:tcW w:w="9670" w:type="dxa"/>
          </w:tcPr>
          <w:p w14:paraId="2082737E" w14:textId="76566B16" w:rsidR="00622C21" w:rsidRPr="009246F2" w:rsidRDefault="00D74A64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</w:t>
            </w:r>
            <w:r w:rsidR="00C904F9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uzyskana u </w:t>
            </w:r>
            <w:r w:rsidR="00C6708D"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>. Kryteria oceny</w:t>
            </w:r>
            <w:r w:rsidR="009246F2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>obejmują:</w:t>
            </w:r>
          </w:p>
          <w:p w14:paraId="28B58F16" w14:textId="31B70B00" w:rsidR="0074274C" w:rsidRPr="009246F2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tosunek studenta do obowiązków praktykanta, współpracę z opiekunem w placówce, kreatywność w trakcie realizacji zadań, merytoryczne przygotowanie do pracy </w:t>
            </w:r>
            <w:r w:rsidR="00A96F08">
              <w:rPr>
                <w:rFonts w:ascii="Corbel" w:hAnsi="Corbel"/>
                <w:b w:val="0"/>
                <w:smallCaps w:val="0"/>
                <w:szCs w:val="24"/>
              </w:rPr>
              <w:t>dydaktyczno-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wychowawczej, 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kompetencje metodyczne, umiejętność współpracy z podopiecznymi, umiejętność współpracy z pracownikami placówki;</w:t>
            </w:r>
          </w:p>
          <w:p w14:paraId="63AAAA2A" w14:textId="34BA467E"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14:paraId="254EE7A0" w14:textId="582F656B"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14:paraId="5F189AD9" w14:textId="19D7FD93"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dobre przygotowanie do w/w aspektów (z pewnymi </w:t>
            </w:r>
            <w:r w:rsidRPr="009246F2">
              <w:rPr>
                <w:rFonts w:ascii="Corbel" w:hAnsi="Corbel"/>
                <w:sz w:val="24"/>
                <w:szCs w:val="24"/>
              </w:rPr>
              <w:t>niedociągnięciami)</w:t>
            </w:r>
          </w:p>
          <w:p w14:paraId="4DF959BD" w14:textId="2C66E822"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niewielką liczbą błędów)</w:t>
            </w:r>
          </w:p>
          <w:p w14:paraId="71F47881" w14:textId="294153B7"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licznymi błędami)</w:t>
            </w:r>
          </w:p>
          <w:p w14:paraId="4ABFECB1" w14:textId="71F6DB52" w:rsidR="0074274C" w:rsidRPr="009246F2" w:rsidRDefault="0074274C" w:rsidP="0074274C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14:paraId="47B3386A" w14:textId="77777777" w:rsidR="00622C21" w:rsidRPr="009246F2" w:rsidRDefault="00622C21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6F0D0D" w14:textId="2FD3128D" w:rsidR="001A0066" w:rsidRPr="00511CE9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74A64" w:rsidRPr="009246F2">
              <w:rPr>
                <w:rFonts w:ascii="Corbel" w:hAnsi="Corbel"/>
                <w:b w:val="0"/>
                <w:smallCaps w:val="0"/>
                <w:szCs w:val="24"/>
              </w:rPr>
              <w:t>ozyty</w:t>
            </w:r>
            <w:r w:rsidR="005C17B6" w:rsidRPr="009246F2">
              <w:rPr>
                <w:rFonts w:ascii="Corbel" w:hAnsi="Corbel"/>
                <w:b w:val="0"/>
                <w:smallCaps w:val="0"/>
                <w:szCs w:val="24"/>
              </w:rPr>
              <w:t>wna ocena dokumentacji praktyki uzyskan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a u opiekuna z ramienia Uczelni (na podst. </w:t>
            </w:r>
            <w:r w:rsidR="00622C21"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7AA853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9A10F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8A2F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="0085747A" w:rsidRPr="009C54AE" w14:paraId="0DF0CDA7" w14:textId="77777777" w:rsidTr="6C96843C">
        <w:tc>
          <w:tcPr>
            <w:tcW w:w="4908" w:type="dxa"/>
            <w:vAlign w:val="center"/>
          </w:tcPr>
          <w:p w14:paraId="733BAC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2" w:type="dxa"/>
            <w:vAlign w:val="center"/>
          </w:tcPr>
          <w:p w14:paraId="534B61B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EC4A558" w14:textId="77777777" w:rsidTr="6C96843C">
        <w:tc>
          <w:tcPr>
            <w:tcW w:w="4908" w:type="dxa"/>
          </w:tcPr>
          <w:p w14:paraId="439950A5" w14:textId="69C4CA4A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Godziny </w:t>
            </w:r>
            <w:r w:rsidRPr="0245AF49">
              <w:rPr>
                <w:rFonts w:cs="Calibri"/>
                <w:color w:val="000000" w:themeColor="text1"/>
              </w:rPr>
              <w:t xml:space="preserve">z harmonogramu </w:t>
            </w: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12" w:type="dxa"/>
          </w:tcPr>
          <w:p w14:paraId="10FE73A2" w14:textId="77A44A62" w:rsidR="0245AF49" w:rsidRDefault="0245AF49" w:rsidP="0245AF49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9C54AE" w14:paraId="6E752C88" w14:textId="77777777" w:rsidTr="6C96843C">
        <w:tc>
          <w:tcPr>
            <w:tcW w:w="4908" w:type="dxa"/>
          </w:tcPr>
          <w:p w14:paraId="31852C3F" w14:textId="2E6E1AA2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Inne z udziałem nauczyciela akademickiego:</w:t>
            </w:r>
          </w:p>
          <w:p w14:paraId="00E70492" w14:textId="446DA0F0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spotkania w sprawie praktyk (omówienie programu, regulaminu, skierowanie na praktyki)</w:t>
            </w:r>
          </w:p>
        </w:tc>
        <w:tc>
          <w:tcPr>
            <w:tcW w:w="4612" w:type="dxa"/>
          </w:tcPr>
          <w:p w14:paraId="30495B2C" w14:textId="2CADD99D" w:rsidR="0245AF49" w:rsidRDefault="0245AF49" w:rsidP="0245AF49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</w:t>
            </w:r>
          </w:p>
        </w:tc>
      </w:tr>
      <w:tr w:rsidR="0085747A" w:rsidRPr="009C54AE" w14:paraId="22CFCC3D" w14:textId="77777777" w:rsidTr="6C96843C">
        <w:tc>
          <w:tcPr>
            <w:tcW w:w="4908" w:type="dxa"/>
          </w:tcPr>
          <w:p w14:paraId="24AB17B2" w14:textId="7C906733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Godziny </w:t>
            </w:r>
            <w:proofErr w:type="spellStart"/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niekontaktowe</w:t>
            </w:r>
            <w:proofErr w:type="spellEnd"/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– praca własna studenta:</w:t>
            </w:r>
          </w:p>
          <w:p w14:paraId="46BEDEDD" w14:textId="77E53CDC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przygotowanie się do praktyki,</w:t>
            </w:r>
          </w:p>
          <w:p w14:paraId="14E4DFBE" w14:textId="5FF7963E" w:rsidR="0245AF49" w:rsidRDefault="0245AF49" w:rsidP="0245AF49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opracowanie dokumentacji</w:t>
            </w:r>
          </w:p>
        </w:tc>
        <w:tc>
          <w:tcPr>
            <w:tcW w:w="4612" w:type="dxa"/>
          </w:tcPr>
          <w:p w14:paraId="6BC2B7D9" w14:textId="06A15E3D" w:rsidR="0245AF49" w:rsidRDefault="0245AF49" w:rsidP="0245AF49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54</w:t>
            </w:r>
          </w:p>
        </w:tc>
      </w:tr>
      <w:tr w:rsidR="6C96843C" w14:paraId="0EFC883E" w14:textId="77777777" w:rsidTr="6C96843C">
        <w:trPr>
          <w:trHeight w:val="300"/>
        </w:trPr>
        <w:tc>
          <w:tcPr>
            <w:tcW w:w="4908" w:type="dxa"/>
          </w:tcPr>
          <w:p w14:paraId="2D0225FE" w14:textId="2410703F" w:rsidR="6C96843C" w:rsidRDefault="6C96843C" w:rsidP="6C96843C">
            <w:pPr>
              <w:spacing w:after="0"/>
            </w:pPr>
            <w:r w:rsidRPr="6C96843C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2" w:type="dxa"/>
          </w:tcPr>
          <w:p w14:paraId="1C0E1107" w14:textId="0AA3777E" w:rsidR="6C96843C" w:rsidRDefault="6C96843C" w:rsidP="6C96843C">
            <w:pPr>
              <w:spacing w:after="0"/>
              <w:jc w:val="center"/>
            </w:pPr>
            <w:r w:rsidRPr="6C96843C">
              <w:rPr>
                <w:rFonts w:ascii="Corbel" w:eastAsia="Corbel" w:hAnsi="Corbel" w:cs="Corbel"/>
                <w:sz w:val="24"/>
                <w:szCs w:val="24"/>
              </w:rPr>
              <w:t>12</w:t>
            </w:r>
            <w:r w:rsidR="16AE4B97" w:rsidRPr="6C96843C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6C96843C" w14:paraId="08DF6C65" w14:textId="77777777" w:rsidTr="6C96843C">
        <w:trPr>
          <w:trHeight w:val="300"/>
        </w:trPr>
        <w:tc>
          <w:tcPr>
            <w:tcW w:w="4908" w:type="dxa"/>
          </w:tcPr>
          <w:p w14:paraId="5B32FD17" w14:textId="2133BBCA" w:rsidR="6C96843C" w:rsidRDefault="6C96843C" w:rsidP="6C96843C">
            <w:pPr>
              <w:spacing w:after="0"/>
            </w:pPr>
            <w:r w:rsidRPr="6C96843C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2" w:type="dxa"/>
          </w:tcPr>
          <w:p w14:paraId="059E62D7" w14:textId="619D5F64" w:rsidR="506641DD" w:rsidRDefault="506641DD" w:rsidP="6C96843C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C96843C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18DAF22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2288087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B9E9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22E11B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9394013" w14:textId="77777777" w:rsidTr="6C96843C">
        <w:trPr>
          <w:trHeight w:val="397"/>
        </w:trPr>
        <w:tc>
          <w:tcPr>
            <w:tcW w:w="3544" w:type="dxa"/>
          </w:tcPr>
          <w:p w14:paraId="0C6AF8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C7FCC6" w14:textId="64EE9991" w:rsidR="0085747A" w:rsidRPr="009C54AE" w:rsidRDefault="1077C26D" w:rsidP="6C968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96843C">
              <w:rPr>
                <w:rFonts w:ascii="Corbel" w:hAnsi="Corbel"/>
                <w:b w:val="0"/>
                <w:smallCaps w:val="0"/>
                <w:color w:val="000000" w:themeColor="text1"/>
              </w:rPr>
              <w:t>60</w:t>
            </w:r>
          </w:p>
        </w:tc>
      </w:tr>
      <w:tr w:rsidR="0085747A" w:rsidRPr="009C54AE" w14:paraId="700B83A5" w14:textId="77777777" w:rsidTr="6C96843C">
        <w:trPr>
          <w:trHeight w:val="397"/>
        </w:trPr>
        <w:tc>
          <w:tcPr>
            <w:tcW w:w="3544" w:type="dxa"/>
          </w:tcPr>
          <w:p w14:paraId="045BF4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BB71D9" w14:textId="71625956" w:rsidR="0085747A" w:rsidRPr="009C54AE" w:rsidRDefault="00843B9D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 w:rsidR="00953CBF"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zczegółowym programie praktyki</w:t>
            </w:r>
          </w:p>
        </w:tc>
      </w:tr>
    </w:tbl>
    <w:p w14:paraId="04C64DC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A2701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B2B69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41E2F9A3" w14:textId="77777777" w:rsidTr="3C148807">
        <w:trPr>
          <w:trHeight w:val="397"/>
        </w:trPr>
        <w:tc>
          <w:tcPr>
            <w:tcW w:w="7513" w:type="dxa"/>
          </w:tcPr>
          <w:p w14:paraId="723366C2" w14:textId="4C93594C" w:rsidR="00D750BD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17058F" w14:textId="77777777" w:rsidR="00953786" w:rsidRDefault="00953786" w:rsidP="00953786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Diagnoza funkcjonalna jako standard pomocy psychologiczno-pedagogicznej – od założeń teoretycznych do praktyki diagnostyczno-terapeutycznej. Kwartalnik Pedagogiczny 2019, nr 2;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3C3D029C" w14:textId="77777777" w:rsidR="00953786" w:rsidRDefault="00953786" w:rsidP="00953786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Diagnoza funkcjonalna rozwoju społeczno-emocjonalnego uczniów  w wieku 9-13 lat. Lublin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B99F557" w14:textId="77777777" w:rsidR="00953786" w:rsidRDefault="00953786" w:rsidP="0095378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198E661" w14:textId="71CB0588" w:rsidR="009D7AED" w:rsidRPr="009D7AED" w:rsidRDefault="00953786" w:rsidP="009D7AE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 xml:space="preserve">Ciechomska M., Ciechomski M., Potrzeby psychiczne dziecka w wieku przedszkolnym i wczesnoszkolnym. [W:] Dzieci z trudnościami adaptacyjnymi w młodszym wieku, pod red. E. </w:t>
            </w:r>
            <w:proofErr w:type="spellStart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Śmiechowskiej-Petrovskyj</w:t>
            </w:r>
            <w:proofErr w:type="spellEnd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. Warszawa 2016;</w:t>
            </w:r>
            <w:r>
              <w:rPr>
                <w:rStyle w:val="eop"/>
                <w:rFonts w:ascii="Corbel" w:hAnsi="Corbel"/>
                <w:b/>
                <w:bCs/>
                <w:color w:val="000000"/>
                <w:shd w:val="clear" w:color="auto" w:fill="FFFFFF"/>
              </w:rPr>
              <w:t> </w:t>
            </w:r>
          </w:p>
          <w:p w14:paraId="7B5B74B9" w14:textId="05DEA710" w:rsidR="009D7AED" w:rsidRDefault="009D7AED" w:rsidP="3C14880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 w:rsidRPr="3C148807"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 w:rsidRPr="3C148807">
              <w:rPr>
                <w:rStyle w:val="normaltextrun"/>
                <w:rFonts w:ascii="Corbel" w:eastAsia="Calibri" w:hAnsi="Corbel"/>
              </w:rPr>
              <w:t xml:space="preserve"> A., Diagnozowanie kompetencji społecznych dzieci</w:t>
            </w:r>
            <w:r w:rsidR="266711C9" w:rsidRPr="3C148807">
              <w:rPr>
                <w:rStyle w:val="normaltextrun"/>
                <w:rFonts w:ascii="Corbel" w:eastAsia="Calibri" w:hAnsi="Corbel"/>
              </w:rPr>
              <w:t xml:space="preserve">             </w:t>
            </w:r>
            <w:r w:rsidRPr="3C148807">
              <w:rPr>
                <w:rStyle w:val="normaltextrun"/>
                <w:rFonts w:ascii="Corbel" w:eastAsia="Calibri" w:hAnsi="Corbel"/>
              </w:rPr>
              <w:t xml:space="preserve"> w wieku przedszkolnym i młodszym szkolnym. Warszawa 2016;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E99E546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35275B36" w14:textId="3EC00A0D" w:rsidR="009D7AED" w:rsidRPr="00953786" w:rsidRDefault="58E9D829" w:rsidP="6237204C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Koźniewska E., Matuszewski A. i in., Skala Gotowości Edukacyjnej</w:t>
            </w:r>
            <w:r w:rsidR="7FEEB9D6" w:rsidRPr="6237204C">
              <w:rPr>
                <w:rStyle w:val="normaltextrun"/>
                <w:rFonts w:ascii="Corbel" w:eastAsia="Calibri" w:hAnsi="Corbel"/>
              </w:rPr>
              <w:t xml:space="preserve">  </w:t>
            </w:r>
            <w:r w:rsidRPr="6237204C">
              <w:rPr>
                <w:rStyle w:val="normaltextrun"/>
                <w:rFonts w:ascii="Corbel" w:eastAsia="Calibri" w:hAnsi="Corbel"/>
              </w:rPr>
              <w:t>pięciolatków (SGE-5) Obserwacyjna metoda dla nauczycieli. ORE. Warszawa 2010;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</w:tc>
      </w:tr>
      <w:tr w:rsidR="001A0066" w:rsidRPr="009C54AE" w14:paraId="5564E644" w14:textId="77777777" w:rsidTr="3C148807">
        <w:trPr>
          <w:trHeight w:val="397"/>
        </w:trPr>
        <w:tc>
          <w:tcPr>
            <w:tcW w:w="7513" w:type="dxa"/>
          </w:tcPr>
          <w:p w14:paraId="3B8FC5F2" w14:textId="77777777" w:rsidR="001A0066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B87B3B3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Górniewicz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Diagnozowanie trudności w czytaniu i pisaniu. Toruń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005B153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57061B7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3619BE5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Cieszyńska J.,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Korendo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M., Wczesna interwencja terapeutyczna. Wspomaganie rozwoju dziecka. Od noworodka do 6.roku życia. Kraków 2007;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3AF4408E" w14:textId="0D69AD2F" w:rsidR="009D7AED" w:rsidRP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Matejczaj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J., Rozwój dziecka. Wiek przedszkolny (2/3-5/6 lat). Niezbędnik Dobrego Nauczyciela T.2., pod. red. A. Brzezińskiej (on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line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>);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03526C9" w14:textId="1CB453AD" w:rsidR="009D7AED" w:rsidRDefault="58E9D829" w:rsidP="6237204C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 w:rsidRPr="6237204C">
              <w:rPr>
                <w:rStyle w:val="normaltextrun"/>
                <w:rFonts w:ascii="Corbel" w:eastAsia="Calibri" w:hAnsi="Corbel"/>
              </w:rPr>
              <w:t>Tanajewska</w:t>
            </w:r>
            <w:proofErr w:type="spellEnd"/>
            <w:r w:rsidRPr="6237204C">
              <w:rPr>
                <w:rStyle w:val="normaltextrun"/>
                <w:rFonts w:ascii="Corbel" w:eastAsia="Calibri" w:hAnsi="Corbel"/>
              </w:rPr>
              <w:t xml:space="preserve"> A., Naprawa R., Kołodziejska D., Diagnoza rozwoju dziecka przedszkolnego przed rozpoczęciem</w:t>
            </w:r>
            <w:r w:rsidR="3701D23E" w:rsidRPr="6237204C">
              <w:rPr>
                <w:rStyle w:val="normaltextrun"/>
                <w:rFonts w:ascii="Corbel" w:eastAsia="Calibri" w:hAnsi="Corbel"/>
              </w:rPr>
              <w:t xml:space="preserve"> </w:t>
            </w:r>
            <w:r w:rsidRPr="6237204C">
              <w:rPr>
                <w:rStyle w:val="normaltextrun"/>
                <w:rFonts w:ascii="Corbel" w:eastAsia="Calibri" w:hAnsi="Corbel"/>
              </w:rPr>
              <w:t>nauki w szkole. Gdańsk 2014;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221DC390" w14:textId="77777777" w:rsidR="009D7AED" w:rsidRDefault="009D7AED" w:rsidP="009D7AED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3F75AD4" w14:textId="571057FE" w:rsidR="009D7AED" w:rsidRPr="009D7AED" w:rsidRDefault="009D7AED" w:rsidP="3C148807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 w:rsidRPr="3C148807">
              <w:rPr>
                <w:rStyle w:val="normaltextrun"/>
                <w:rFonts w:ascii="Corbel" w:eastAsia="Calibri" w:hAnsi="Corbel"/>
              </w:rPr>
              <w:t>Skałbania</w:t>
            </w:r>
            <w:proofErr w:type="spellEnd"/>
            <w:r w:rsidRPr="3C148807">
              <w:rPr>
                <w:rStyle w:val="normaltextrun"/>
                <w:rFonts w:ascii="Corbel" w:eastAsia="Calibri" w:hAnsi="Corbel"/>
              </w:rPr>
              <w:t xml:space="preserve"> B., Diagnostyka pedagogiczna: wybrane obszary badawcze</w:t>
            </w:r>
            <w:r w:rsidR="4CDBFBFC" w:rsidRPr="3C148807">
              <w:rPr>
                <w:rStyle w:val="normaltextrun"/>
                <w:rFonts w:ascii="Corbel" w:eastAsia="Calibri" w:hAnsi="Corbel"/>
              </w:rPr>
              <w:t xml:space="preserve">                </w:t>
            </w:r>
            <w:r w:rsidRPr="3C148807">
              <w:rPr>
                <w:rStyle w:val="normaltextrun"/>
                <w:rFonts w:ascii="Corbel" w:eastAsia="Calibri" w:hAnsi="Corbel"/>
              </w:rPr>
              <w:t xml:space="preserve"> i rozwiązania praktyczne. Warszawa 2011.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2846236F" w14:textId="77777777"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lastRenderedPageBreak/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4CE0568B" w14:textId="2582BCAE" w:rsidR="00953CBF" w:rsidRPr="00953CBF" w:rsidRDefault="00953CBF" w:rsidP="009D7A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AE29B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7019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85A8D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38E43" w14:textId="77777777" w:rsidR="00D50EBF" w:rsidRDefault="00D50EBF" w:rsidP="00C16ABF">
      <w:pPr>
        <w:spacing w:after="0" w:line="240" w:lineRule="auto"/>
      </w:pPr>
      <w:r>
        <w:separator/>
      </w:r>
    </w:p>
  </w:endnote>
  <w:endnote w:type="continuationSeparator" w:id="0">
    <w:p w14:paraId="2C7787AA" w14:textId="77777777" w:rsidR="00D50EBF" w:rsidRDefault="00D50E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9DDD" w14:textId="77777777" w:rsidR="00D50EBF" w:rsidRDefault="00D50EBF" w:rsidP="00C16ABF">
      <w:pPr>
        <w:spacing w:after="0" w:line="240" w:lineRule="auto"/>
      </w:pPr>
      <w:r>
        <w:separator/>
      </w:r>
    </w:p>
  </w:footnote>
  <w:footnote w:type="continuationSeparator" w:id="0">
    <w:p w14:paraId="004C3360" w14:textId="77777777" w:rsidR="00D50EBF" w:rsidRDefault="00D50EBF" w:rsidP="00C16ABF">
      <w:pPr>
        <w:spacing w:after="0" w:line="240" w:lineRule="auto"/>
      </w:pPr>
      <w:r>
        <w:continuationSeparator/>
      </w:r>
    </w:p>
  </w:footnote>
  <w:footnote w:id="1">
    <w:p w14:paraId="3470DD6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C0C"/>
    <w:multiLevelType w:val="multilevel"/>
    <w:tmpl w:val="356C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FA7F2E"/>
    <w:multiLevelType w:val="hybridMultilevel"/>
    <w:tmpl w:val="C5BC37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E7C50"/>
    <w:multiLevelType w:val="multilevel"/>
    <w:tmpl w:val="AFB4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127577"/>
    <w:multiLevelType w:val="multilevel"/>
    <w:tmpl w:val="5F56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3C3AB0"/>
    <w:multiLevelType w:val="multilevel"/>
    <w:tmpl w:val="5A1A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95C88"/>
    <w:multiLevelType w:val="multilevel"/>
    <w:tmpl w:val="0D2A4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AF10FD"/>
    <w:multiLevelType w:val="multilevel"/>
    <w:tmpl w:val="FEF2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E2491A"/>
    <w:multiLevelType w:val="hybridMultilevel"/>
    <w:tmpl w:val="561A8026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204D0"/>
    <w:multiLevelType w:val="multilevel"/>
    <w:tmpl w:val="A214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3879EE"/>
    <w:multiLevelType w:val="multilevel"/>
    <w:tmpl w:val="FCB0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956293"/>
    <w:multiLevelType w:val="multilevel"/>
    <w:tmpl w:val="DDB0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76B40B0"/>
    <w:multiLevelType w:val="multilevel"/>
    <w:tmpl w:val="E92C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6E201C"/>
    <w:multiLevelType w:val="multilevel"/>
    <w:tmpl w:val="2E4A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8A015C5"/>
    <w:multiLevelType w:val="multilevel"/>
    <w:tmpl w:val="B5DC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AA17FC"/>
    <w:multiLevelType w:val="multilevel"/>
    <w:tmpl w:val="82C4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79C7"/>
    <w:multiLevelType w:val="multilevel"/>
    <w:tmpl w:val="4C90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6274863">
    <w:abstractNumId w:val="3"/>
  </w:num>
  <w:num w:numId="2" w16cid:durableId="1268852346">
    <w:abstractNumId w:val="16"/>
  </w:num>
  <w:num w:numId="3" w16cid:durableId="1665089518">
    <w:abstractNumId w:val="8"/>
  </w:num>
  <w:num w:numId="4" w16cid:durableId="32996711">
    <w:abstractNumId w:val="1"/>
  </w:num>
  <w:num w:numId="5" w16cid:durableId="671681588">
    <w:abstractNumId w:val="4"/>
  </w:num>
  <w:num w:numId="6" w16cid:durableId="1999915571">
    <w:abstractNumId w:val="14"/>
  </w:num>
  <w:num w:numId="7" w16cid:durableId="1034304678">
    <w:abstractNumId w:val="9"/>
  </w:num>
  <w:num w:numId="8" w16cid:durableId="276452867">
    <w:abstractNumId w:val="11"/>
  </w:num>
  <w:num w:numId="9" w16cid:durableId="945425399">
    <w:abstractNumId w:val="15"/>
  </w:num>
  <w:num w:numId="10" w16cid:durableId="1869904929">
    <w:abstractNumId w:val="7"/>
  </w:num>
  <w:num w:numId="11" w16cid:durableId="804348953">
    <w:abstractNumId w:val="13"/>
  </w:num>
  <w:num w:numId="12" w16cid:durableId="1668709440">
    <w:abstractNumId w:val="10"/>
  </w:num>
  <w:num w:numId="13" w16cid:durableId="700015370">
    <w:abstractNumId w:val="0"/>
  </w:num>
  <w:num w:numId="14" w16cid:durableId="600139819">
    <w:abstractNumId w:val="2"/>
  </w:num>
  <w:num w:numId="15" w16cid:durableId="1097407497">
    <w:abstractNumId w:val="17"/>
  </w:num>
  <w:num w:numId="16" w16cid:durableId="745960611">
    <w:abstractNumId w:val="6"/>
  </w:num>
  <w:num w:numId="17" w16cid:durableId="1883444359">
    <w:abstractNumId w:val="12"/>
  </w:num>
  <w:num w:numId="18" w16cid:durableId="14813142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9B5"/>
    <w:rsid w:val="00015B8F"/>
    <w:rsid w:val="00022ECE"/>
    <w:rsid w:val="00025A8B"/>
    <w:rsid w:val="00042A51"/>
    <w:rsid w:val="00042D2E"/>
    <w:rsid w:val="00044C82"/>
    <w:rsid w:val="00067C96"/>
    <w:rsid w:val="00070ED6"/>
    <w:rsid w:val="000737D9"/>
    <w:rsid w:val="000742DC"/>
    <w:rsid w:val="00083878"/>
    <w:rsid w:val="00084C12"/>
    <w:rsid w:val="0009462C"/>
    <w:rsid w:val="00094B12"/>
    <w:rsid w:val="00096C46"/>
    <w:rsid w:val="000A296F"/>
    <w:rsid w:val="000A2A28"/>
    <w:rsid w:val="000A33BC"/>
    <w:rsid w:val="000B192D"/>
    <w:rsid w:val="000B28EE"/>
    <w:rsid w:val="000B2EEF"/>
    <w:rsid w:val="000B3E37"/>
    <w:rsid w:val="000D04B0"/>
    <w:rsid w:val="000D6947"/>
    <w:rsid w:val="000F1C57"/>
    <w:rsid w:val="000F5615"/>
    <w:rsid w:val="00103B54"/>
    <w:rsid w:val="00124BFF"/>
    <w:rsid w:val="0012560E"/>
    <w:rsid w:val="00127108"/>
    <w:rsid w:val="00134B13"/>
    <w:rsid w:val="00146BC0"/>
    <w:rsid w:val="00153C41"/>
    <w:rsid w:val="00153CC4"/>
    <w:rsid w:val="00154381"/>
    <w:rsid w:val="001640A7"/>
    <w:rsid w:val="00164FA7"/>
    <w:rsid w:val="00166A03"/>
    <w:rsid w:val="001718A7"/>
    <w:rsid w:val="001737CF"/>
    <w:rsid w:val="00176083"/>
    <w:rsid w:val="001770C7"/>
    <w:rsid w:val="00191BEA"/>
    <w:rsid w:val="00192F37"/>
    <w:rsid w:val="001A0066"/>
    <w:rsid w:val="001A70D2"/>
    <w:rsid w:val="001C051D"/>
    <w:rsid w:val="001C69C0"/>
    <w:rsid w:val="001D657B"/>
    <w:rsid w:val="001D7B54"/>
    <w:rsid w:val="001E0209"/>
    <w:rsid w:val="001F2CA2"/>
    <w:rsid w:val="002144C0"/>
    <w:rsid w:val="00222C62"/>
    <w:rsid w:val="0022477D"/>
    <w:rsid w:val="0022667E"/>
    <w:rsid w:val="002278A9"/>
    <w:rsid w:val="002336F9"/>
    <w:rsid w:val="0024028F"/>
    <w:rsid w:val="00241BC3"/>
    <w:rsid w:val="00244ABC"/>
    <w:rsid w:val="00253A3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5A"/>
    <w:rsid w:val="002D16EC"/>
    <w:rsid w:val="002D3375"/>
    <w:rsid w:val="002D73D4"/>
    <w:rsid w:val="002E2077"/>
    <w:rsid w:val="002E3E29"/>
    <w:rsid w:val="002F02A3"/>
    <w:rsid w:val="002F138E"/>
    <w:rsid w:val="002F4ABE"/>
    <w:rsid w:val="003018BA"/>
    <w:rsid w:val="0030395F"/>
    <w:rsid w:val="00305C92"/>
    <w:rsid w:val="0030713A"/>
    <w:rsid w:val="003151C5"/>
    <w:rsid w:val="00326C92"/>
    <w:rsid w:val="003343CF"/>
    <w:rsid w:val="003409BB"/>
    <w:rsid w:val="00346FE9"/>
    <w:rsid w:val="0034759A"/>
    <w:rsid w:val="003503F6"/>
    <w:rsid w:val="003530DD"/>
    <w:rsid w:val="00363F78"/>
    <w:rsid w:val="00367C7F"/>
    <w:rsid w:val="003752EB"/>
    <w:rsid w:val="003A0A5B"/>
    <w:rsid w:val="003A1176"/>
    <w:rsid w:val="003C0BAE"/>
    <w:rsid w:val="003C111F"/>
    <w:rsid w:val="003D18A9"/>
    <w:rsid w:val="003D6B56"/>
    <w:rsid w:val="003D6CE2"/>
    <w:rsid w:val="003E1941"/>
    <w:rsid w:val="003E2FE6"/>
    <w:rsid w:val="003E49D5"/>
    <w:rsid w:val="003F38C0"/>
    <w:rsid w:val="00400D22"/>
    <w:rsid w:val="004033CE"/>
    <w:rsid w:val="00414E3C"/>
    <w:rsid w:val="0042244A"/>
    <w:rsid w:val="0042745A"/>
    <w:rsid w:val="00431D5C"/>
    <w:rsid w:val="0043465D"/>
    <w:rsid w:val="004362C6"/>
    <w:rsid w:val="00437FA2"/>
    <w:rsid w:val="00445970"/>
    <w:rsid w:val="00456DE9"/>
    <w:rsid w:val="0045729E"/>
    <w:rsid w:val="004601A3"/>
    <w:rsid w:val="00461EFC"/>
    <w:rsid w:val="004649C3"/>
    <w:rsid w:val="004652C2"/>
    <w:rsid w:val="004706D1"/>
    <w:rsid w:val="00471326"/>
    <w:rsid w:val="0047598D"/>
    <w:rsid w:val="00482443"/>
    <w:rsid w:val="004840FD"/>
    <w:rsid w:val="00490F7D"/>
    <w:rsid w:val="00491678"/>
    <w:rsid w:val="004968E2"/>
    <w:rsid w:val="004A35DD"/>
    <w:rsid w:val="004A3EEA"/>
    <w:rsid w:val="004A4D1F"/>
    <w:rsid w:val="004D5282"/>
    <w:rsid w:val="004E5168"/>
    <w:rsid w:val="004F1551"/>
    <w:rsid w:val="004F2FE3"/>
    <w:rsid w:val="004F55A3"/>
    <w:rsid w:val="0050496F"/>
    <w:rsid w:val="00513B6F"/>
    <w:rsid w:val="00517C63"/>
    <w:rsid w:val="00526C94"/>
    <w:rsid w:val="005363C4"/>
    <w:rsid w:val="00536BDE"/>
    <w:rsid w:val="005417C5"/>
    <w:rsid w:val="00543ACC"/>
    <w:rsid w:val="0056696D"/>
    <w:rsid w:val="005714BC"/>
    <w:rsid w:val="00573EF9"/>
    <w:rsid w:val="00582D32"/>
    <w:rsid w:val="0059484D"/>
    <w:rsid w:val="005A0116"/>
    <w:rsid w:val="005A0855"/>
    <w:rsid w:val="005A3196"/>
    <w:rsid w:val="005B77F7"/>
    <w:rsid w:val="005C080F"/>
    <w:rsid w:val="005C17B6"/>
    <w:rsid w:val="005C55E5"/>
    <w:rsid w:val="005C696A"/>
    <w:rsid w:val="005C7FBF"/>
    <w:rsid w:val="005D2D89"/>
    <w:rsid w:val="005E36DE"/>
    <w:rsid w:val="005E6E85"/>
    <w:rsid w:val="005F31D2"/>
    <w:rsid w:val="0061029B"/>
    <w:rsid w:val="00617230"/>
    <w:rsid w:val="00621CE1"/>
    <w:rsid w:val="00622C21"/>
    <w:rsid w:val="0062512D"/>
    <w:rsid w:val="00627FC9"/>
    <w:rsid w:val="00633143"/>
    <w:rsid w:val="00647FA8"/>
    <w:rsid w:val="00650C5F"/>
    <w:rsid w:val="00654934"/>
    <w:rsid w:val="006620D9"/>
    <w:rsid w:val="00664610"/>
    <w:rsid w:val="00671958"/>
    <w:rsid w:val="00675843"/>
    <w:rsid w:val="00696477"/>
    <w:rsid w:val="006D050F"/>
    <w:rsid w:val="006D2031"/>
    <w:rsid w:val="006D6139"/>
    <w:rsid w:val="006E5D65"/>
    <w:rsid w:val="006F1282"/>
    <w:rsid w:val="006F1FBC"/>
    <w:rsid w:val="006F200F"/>
    <w:rsid w:val="006F31E2"/>
    <w:rsid w:val="00700732"/>
    <w:rsid w:val="00705011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274C"/>
    <w:rsid w:val="00745302"/>
    <w:rsid w:val="007461D6"/>
    <w:rsid w:val="00746EC8"/>
    <w:rsid w:val="00751242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F1652"/>
    <w:rsid w:val="007F4155"/>
    <w:rsid w:val="00807B59"/>
    <w:rsid w:val="0081554D"/>
    <w:rsid w:val="0081707E"/>
    <w:rsid w:val="008422BD"/>
    <w:rsid w:val="00843B9D"/>
    <w:rsid w:val="008449B3"/>
    <w:rsid w:val="0085747A"/>
    <w:rsid w:val="00863C7F"/>
    <w:rsid w:val="00865CDD"/>
    <w:rsid w:val="0087266F"/>
    <w:rsid w:val="008802B1"/>
    <w:rsid w:val="0088308A"/>
    <w:rsid w:val="00884922"/>
    <w:rsid w:val="00885F64"/>
    <w:rsid w:val="008917F9"/>
    <w:rsid w:val="00891874"/>
    <w:rsid w:val="008A45F7"/>
    <w:rsid w:val="008B70EE"/>
    <w:rsid w:val="008C0CC0"/>
    <w:rsid w:val="008C19A9"/>
    <w:rsid w:val="008C379D"/>
    <w:rsid w:val="008C5147"/>
    <w:rsid w:val="008C5359"/>
    <w:rsid w:val="008C5363"/>
    <w:rsid w:val="008D3DFB"/>
    <w:rsid w:val="008E614C"/>
    <w:rsid w:val="008E64F4"/>
    <w:rsid w:val="008F12C9"/>
    <w:rsid w:val="008F6E29"/>
    <w:rsid w:val="00911879"/>
    <w:rsid w:val="00916188"/>
    <w:rsid w:val="00922BAC"/>
    <w:rsid w:val="00923D7D"/>
    <w:rsid w:val="009246F2"/>
    <w:rsid w:val="00924C7B"/>
    <w:rsid w:val="009508DF"/>
    <w:rsid w:val="00950DAC"/>
    <w:rsid w:val="00952881"/>
    <w:rsid w:val="00953786"/>
    <w:rsid w:val="00953CBF"/>
    <w:rsid w:val="00954A07"/>
    <w:rsid w:val="009741AF"/>
    <w:rsid w:val="00980F1C"/>
    <w:rsid w:val="00996A17"/>
    <w:rsid w:val="00997F14"/>
    <w:rsid w:val="009A5182"/>
    <w:rsid w:val="009A6C28"/>
    <w:rsid w:val="009A78D9"/>
    <w:rsid w:val="009C1331"/>
    <w:rsid w:val="009C3E31"/>
    <w:rsid w:val="009C54AE"/>
    <w:rsid w:val="009C788E"/>
    <w:rsid w:val="009D7AE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F08"/>
    <w:rsid w:val="00A97DE1"/>
    <w:rsid w:val="00AA24E0"/>
    <w:rsid w:val="00AB053C"/>
    <w:rsid w:val="00AD1146"/>
    <w:rsid w:val="00AD27D3"/>
    <w:rsid w:val="00AD46B1"/>
    <w:rsid w:val="00AD66D6"/>
    <w:rsid w:val="00AE1160"/>
    <w:rsid w:val="00AE1B7A"/>
    <w:rsid w:val="00AE203C"/>
    <w:rsid w:val="00AE2E74"/>
    <w:rsid w:val="00AE5FCB"/>
    <w:rsid w:val="00AF2C1E"/>
    <w:rsid w:val="00AF3B10"/>
    <w:rsid w:val="00B0263A"/>
    <w:rsid w:val="00B06142"/>
    <w:rsid w:val="00B10FB7"/>
    <w:rsid w:val="00B135B1"/>
    <w:rsid w:val="00B3130B"/>
    <w:rsid w:val="00B40ADB"/>
    <w:rsid w:val="00B43B77"/>
    <w:rsid w:val="00B43E80"/>
    <w:rsid w:val="00B564C0"/>
    <w:rsid w:val="00B607DB"/>
    <w:rsid w:val="00B66529"/>
    <w:rsid w:val="00B756E1"/>
    <w:rsid w:val="00B75946"/>
    <w:rsid w:val="00B7686D"/>
    <w:rsid w:val="00B779B2"/>
    <w:rsid w:val="00B8056E"/>
    <w:rsid w:val="00B819C8"/>
    <w:rsid w:val="00B82308"/>
    <w:rsid w:val="00B86E73"/>
    <w:rsid w:val="00B90885"/>
    <w:rsid w:val="00BB520A"/>
    <w:rsid w:val="00BB5C74"/>
    <w:rsid w:val="00BD3869"/>
    <w:rsid w:val="00BD66E9"/>
    <w:rsid w:val="00BD6FF4"/>
    <w:rsid w:val="00BE3826"/>
    <w:rsid w:val="00BF2C41"/>
    <w:rsid w:val="00C058B4"/>
    <w:rsid w:val="00C05F44"/>
    <w:rsid w:val="00C06F2E"/>
    <w:rsid w:val="00C131B5"/>
    <w:rsid w:val="00C16ABF"/>
    <w:rsid w:val="00C170AE"/>
    <w:rsid w:val="00C26CB7"/>
    <w:rsid w:val="00C27A32"/>
    <w:rsid w:val="00C324C1"/>
    <w:rsid w:val="00C36992"/>
    <w:rsid w:val="00C56036"/>
    <w:rsid w:val="00C57B74"/>
    <w:rsid w:val="00C61DC5"/>
    <w:rsid w:val="00C63B28"/>
    <w:rsid w:val="00C646BD"/>
    <w:rsid w:val="00C6708D"/>
    <w:rsid w:val="00C67E92"/>
    <w:rsid w:val="00C70A26"/>
    <w:rsid w:val="00C718E4"/>
    <w:rsid w:val="00C766DF"/>
    <w:rsid w:val="00C904F9"/>
    <w:rsid w:val="00C94B98"/>
    <w:rsid w:val="00CA2B96"/>
    <w:rsid w:val="00CA5089"/>
    <w:rsid w:val="00CB42CB"/>
    <w:rsid w:val="00CD2234"/>
    <w:rsid w:val="00CD6897"/>
    <w:rsid w:val="00CE5BAC"/>
    <w:rsid w:val="00CF104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EBF"/>
    <w:rsid w:val="00D552B2"/>
    <w:rsid w:val="00D603A8"/>
    <w:rsid w:val="00D608D1"/>
    <w:rsid w:val="00D74119"/>
    <w:rsid w:val="00D74A64"/>
    <w:rsid w:val="00D750BD"/>
    <w:rsid w:val="00D8075B"/>
    <w:rsid w:val="00D81A60"/>
    <w:rsid w:val="00D83602"/>
    <w:rsid w:val="00D8678B"/>
    <w:rsid w:val="00D97B58"/>
    <w:rsid w:val="00DA2114"/>
    <w:rsid w:val="00DB7A3E"/>
    <w:rsid w:val="00DC31C8"/>
    <w:rsid w:val="00DE09C0"/>
    <w:rsid w:val="00DE3DCE"/>
    <w:rsid w:val="00DE4A14"/>
    <w:rsid w:val="00DE5BB3"/>
    <w:rsid w:val="00DF2A51"/>
    <w:rsid w:val="00DF320D"/>
    <w:rsid w:val="00DF71C8"/>
    <w:rsid w:val="00E129B8"/>
    <w:rsid w:val="00E2033A"/>
    <w:rsid w:val="00E21E7D"/>
    <w:rsid w:val="00E22FBC"/>
    <w:rsid w:val="00E24BF5"/>
    <w:rsid w:val="00E25338"/>
    <w:rsid w:val="00E27B3F"/>
    <w:rsid w:val="00E35DDF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0523"/>
    <w:rsid w:val="00EC234A"/>
    <w:rsid w:val="00EC4899"/>
    <w:rsid w:val="00ED03AB"/>
    <w:rsid w:val="00ED32D2"/>
    <w:rsid w:val="00EE32DE"/>
    <w:rsid w:val="00EE5457"/>
    <w:rsid w:val="00EF175D"/>
    <w:rsid w:val="00EF775F"/>
    <w:rsid w:val="00EF78A9"/>
    <w:rsid w:val="00F070AB"/>
    <w:rsid w:val="00F17567"/>
    <w:rsid w:val="00F276B0"/>
    <w:rsid w:val="00F27A7B"/>
    <w:rsid w:val="00F40648"/>
    <w:rsid w:val="00F526AF"/>
    <w:rsid w:val="00F617C3"/>
    <w:rsid w:val="00F7066B"/>
    <w:rsid w:val="00F83B28"/>
    <w:rsid w:val="00F95496"/>
    <w:rsid w:val="00FA46E5"/>
    <w:rsid w:val="00FB7DBA"/>
    <w:rsid w:val="00FC1C25"/>
    <w:rsid w:val="00FC3F45"/>
    <w:rsid w:val="00FC6B8C"/>
    <w:rsid w:val="00FD503F"/>
    <w:rsid w:val="00FD7589"/>
    <w:rsid w:val="00FE7D2C"/>
    <w:rsid w:val="00FF016A"/>
    <w:rsid w:val="00FF1401"/>
    <w:rsid w:val="00FF5E7D"/>
    <w:rsid w:val="0245AF49"/>
    <w:rsid w:val="08C90739"/>
    <w:rsid w:val="0A729400"/>
    <w:rsid w:val="0DAEE8C2"/>
    <w:rsid w:val="0E9591AE"/>
    <w:rsid w:val="0F4E908B"/>
    <w:rsid w:val="10032830"/>
    <w:rsid w:val="1077C26D"/>
    <w:rsid w:val="1200CBA5"/>
    <w:rsid w:val="12B61A8D"/>
    <w:rsid w:val="16AE4B97"/>
    <w:rsid w:val="1DB0F4EB"/>
    <w:rsid w:val="1F76B54C"/>
    <w:rsid w:val="24695F2F"/>
    <w:rsid w:val="266711C9"/>
    <w:rsid w:val="26EC9EFA"/>
    <w:rsid w:val="2E1C9155"/>
    <w:rsid w:val="2E7E8DEC"/>
    <w:rsid w:val="342824C7"/>
    <w:rsid w:val="35AD06BD"/>
    <w:rsid w:val="3701D23E"/>
    <w:rsid w:val="370AA1B9"/>
    <w:rsid w:val="38C026B4"/>
    <w:rsid w:val="396E51CA"/>
    <w:rsid w:val="3ABC30BC"/>
    <w:rsid w:val="3C148807"/>
    <w:rsid w:val="3CCA6507"/>
    <w:rsid w:val="421BE0FF"/>
    <w:rsid w:val="48BB07E1"/>
    <w:rsid w:val="4B142990"/>
    <w:rsid w:val="4CDBFBFC"/>
    <w:rsid w:val="4E57B2E4"/>
    <w:rsid w:val="4F81805A"/>
    <w:rsid w:val="506641DD"/>
    <w:rsid w:val="50EBA23B"/>
    <w:rsid w:val="55729D1D"/>
    <w:rsid w:val="58DBE425"/>
    <w:rsid w:val="58E9D829"/>
    <w:rsid w:val="60F8A8C0"/>
    <w:rsid w:val="6237204C"/>
    <w:rsid w:val="6C96843C"/>
    <w:rsid w:val="6E3E6900"/>
    <w:rsid w:val="6E951C69"/>
    <w:rsid w:val="70C3076D"/>
    <w:rsid w:val="74D80CB1"/>
    <w:rsid w:val="7A7CAD0C"/>
    <w:rsid w:val="7FEEB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4970"/>
  <w15:docId w15:val="{052C18A4-903B-49B8-9A7A-7CEC7FDD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6F20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F200F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customStyle="1" w:styleId="paragraph">
    <w:name w:val="paragraph"/>
    <w:basedOn w:val="Normalny"/>
    <w:rsid w:val="009537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53786"/>
  </w:style>
  <w:style w:type="character" w:customStyle="1" w:styleId="eop">
    <w:name w:val="eop"/>
    <w:basedOn w:val="Domylnaczcionkaakapitu"/>
    <w:rsid w:val="00953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EF289-12FC-45CF-A90D-2542B0C679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3A24F-5D05-4BBA-805B-FBA2988A3B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ECE9D2-490F-4B16-BD0A-B730101094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63DF47-092C-41F6-AED8-797FCA27A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1448</Words>
  <Characters>8692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2019-12-06T10:09:00Z</cp:lastPrinted>
  <dcterms:created xsi:type="dcterms:W3CDTF">2025-03-30T11:06:00Z</dcterms:created>
  <dcterms:modified xsi:type="dcterms:W3CDTF">2025-10-12T11:06:00Z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